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3540" w:firstLine="0"/>
        <w:jc w:val="center"/>
        <w:rPr>
          <w:sz w:val="52"/>
          <w:szCs w:val="52"/>
        </w:rPr>
      </w:pPr>
      <w:r w:rsidDel="00000000" w:rsidR="00000000" w:rsidRPr="00000000">
        <w:rPr>
          <w:sz w:val="52"/>
          <w:szCs w:val="52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-800092</wp:posOffset>
            </wp:positionH>
            <wp:positionV relativeFrom="margin">
              <wp:posOffset>-64126</wp:posOffset>
            </wp:positionV>
            <wp:extent cx="2959100" cy="815975"/>
            <wp:effectExtent b="0" l="0" r="0" t="0"/>
            <wp:wrapSquare wrapText="bothSides" distB="0" distT="0" distL="114300" distR="11430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815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sz w:val="52"/>
          <w:szCs w:val="52"/>
          <w:rtl w:val="0"/>
        </w:rPr>
        <w:t xml:space="preserve">REGISTRATION FORM</w:t>
      </w:r>
    </w:p>
    <w:p w:rsidR="00000000" w:rsidDel="00000000" w:rsidP="00000000" w:rsidRDefault="00000000" w:rsidRPr="00000000" w14:paraId="00000002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General Meeting, June 7, 2025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At Centre communautaire de loisirs Claude-Nault</w:t>
      </w:r>
    </w:p>
    <w:p w:rsidR="00000000" w:rsidDel="00000000" w:rsidP="00000000" w:rsidRDefault="00000000" w:rsidRPr="00000000" w14:paraId="00000005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1080 Clair Street, Drummondville, QC J2A 2L1</w:t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  <w:t xml:space="preserve">Telephone on the day of the event : (819) 266-7797</w:t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50.0" w:type="dxa"/>
        <w:jc w:val="center"/>
        <w:tblLayout w:type="fixed"/>
        <w:tblLook w:val="0000"/>
      </w:tblPr>
      <w:tblGrid>
        <w:gridCol w:w="1245"/>
        <w:gridCol w:w="2685"/>
        <w:gridCol w:w="1230"/>
        <w:gridCol w:w="105"/>
        <w:gridCol w:w="855"/>
        <w:gridCol w:w="1740"/>
        <w:gridCol w:w="600"/>
        <w:gridCol w:w="750"/>
        <w:gridCol w:w="1140"/>
        <w:tblGridChange w:id="0">
          <w:tblGrid>
            <w:gridCol w:w="1245"/>
            <w:gridCol w:w="2685"/>
            <w:gridCol w:w="1230"/>
            <w:gridCol w:w="105"/>
            <w:gridCol w:w="855"/>
            <w:gridCol w:w="1740"/>
            <w:gridCol w:w="600"/>
            <w:gridCol w:w="750"/>
            <w:gridCol w:w="114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9"/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08">
            <w:pPr>
              <w:pStyle w:val="Heading2"/>
              <w:tabs>
                <w:tab w:val="left" w:leader="none" w:pos="7185"/>
                <w:tab w:val="left" w:leader="none" w:pos="7185"/>
                <w:tab w:val="left" w:leader="none" w:pos="7185"/>
                <w:tab w:val="left" w:leader="none" w:pos="7185"/>
                <w:tab w:val="left" w:leader="none" w:pos="7185"/>
                <w:tab w:val="left" w:leader="none" w:pos="7185"/>
                <w:tab w:val="left" w:leader="none" w:pos="7185"/>
              </w:tabs>
              <w:rPr/>
            </w:pPr>
            <w:r w:rsidDel="00000000" w:rsidR="00000000" w:rsidRPr="00000000">
              <w:rPr>
                <w:rtl w:val="0"/>
              </w:rPr>
              <w:t xml:space="preserve">Information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First name</w:t>
            </w:r>
          </w:p>
        </w:tc>
        <w:tc>
          <w:tcPr>
            <w:tcBorders>
              <w:top w:color="c0c0c0" w:space="0" w:sz="4" w:val="single"/>
              <w:left w:color="000000" w:space="0" w:sz="0" w:val="nil"/>
              <w:bottom w:color="c0c0c0" w:space="0" w:sz="4" w:val="single"/>
              <w:right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Name</w:t>
            </w:r>
          </w:p>
        </w:tc>
        <w:tc>
          <w:tcPr>
            <w:gridSpan w:val="2"/>
            <w:tcBorders>
              <w:top w:color="c0c0c0" w:space="0" w:sz="4" w:val="single"/>
              <w:left w:color="000000" w:space="0" w:sz="0" w:val="nil"/>
              <w:bottom w:color="c0c0c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Your member number</w:t>
            </w:r>
          </w:p>
        </w:tc>
        <w:tc>
          <w:tcPr>
            <w:tcBorders>
              <w:top w:color="c0c0c0" w:space="0" w:sz="4" w:val="single"/>
              <w:bottom w:color="c0c0c0" w:space="0" w:sz="4" w:val="single"/>
              <w:right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Address</w:t>
            </w:r>
          </w:p>
        </w:tc>
        <w:tc>
          <w:tcPr>
            <w:gridSpan w:val="5"/>
            <w:tcBorders>
              <w:top w:color="c0c0c0" w:space="0" w:sz="4" w:val="single"/>
              <w:left w:color="000000" w:space="0" w:sz="0" w:val="nil"/>
              <w:bottom w:color="c0c0c0" w:space="0" w:sz="4" w:val="single"/>
              <w:right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Apartment</w:t>
            </w:r>
          </w:p>
        </w:tc>
        <w:tc>
          <w:tcPr>
            <w:tcBorders>
              <w:top w:color="c0c0c0" w:space="0" w:sz="4" w:val="single"/>
              <w:left w:color="000000" w:space="0" w:sz="0" w:val="nil"/>
              <w:bottom w:color="c0c0c0" w:space="0" w:sz="4" w:val="single"/>
              <w:right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City</w:t>
            </w:r>
          </w:p>
        </w:tc>
        <w:tc>
          <w:tcPr>
            <w:tcBorders>
              <w:top w:color="c0c0c0" w:space="0" w:sz="4" w:val="single"/>
              <w:left w:color="000000" w:space="0" w:sz="0" w:val="nil"/>
              <w:bottom w:color="c0c0c0" w:space="0" w:sz="4" w:val="single"/>
              <w:right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Province, State</w:t>
            </w:r>
          </w:p>
        </w:tc>
        <w:tc>
          <w:tcPr>
            <w:gridSpan w:val="2"/>
            <w:tcBorders>
              <w:top w:color="c0c0c0" w:space="0" w:sz="4" w:val="single"/>
              <w:left w:color="000000" w:space="0" w:sz="0" w:val="nil"/>
              <w:bottom w:color="c0c0c0" w:space="0" w:sz="4" w:val="single"/>
              <w:right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Postal code</w:t>
            </w:r>
          </w:p>
        </w:tc>
        <w:tc>
          <w:tcPr>
            <w:gridSpan w:val="2"/>
            <w:tcBorders>
              <w:top w:color="c0c0c0" w:space="0" w:sz="4" w:val="single"/>
              <w:left w:color="000000" w:space="0" w:sz="0" w:val="nil"/>
              <w:bottom w:color="c0c0c0" w:space="0" w:sz="4" w:val="single"/>
              <w:right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Phone number</w:t>
            </w:r>
          </w:p>
        </w:tc>
        <w:tc>
          <w:tcPr>
            <w:tcBorders>
              <w:top w:color="c0c0c0" w:space="0" w:sz="4" w:val="single"/>
              <w:left w:color="000000" w:space="0" w:sz="0" w:val="nil"/>
              <w:bottom w:color="c0c0c0" w:space="0" w:sz="4" w:val="single"/>
              <w:right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Email (to receive </w:t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a confirmation)</w:t>
            </w:r>
          </w:p>
        </w:tc>
        <w:tc>
          <w:tcPr>
            <w:gridSpan w:val="4"/>
            <w:tcBorders>
              <w:top w:color="c0c0c0" w:space="0" w:sz="4" w:val="single"/>
              <w:left w:color="000000" w:space="0" w:sz="0" w:val="nil"/>
              <w:bottom w:color="c0c0c0" w:space="0" w:sz="4" w:val="single"/>
              <w:right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4" w:hRule="atLeast"/>
          <w:tblHeader w:val="0"/>
        </w:trPr>
        <w:tc>
          <w:tcPr>
            <w:gridSpan w:val="4"/>
            <w:tcBorders>
              <w:top w:color="c0c0c0" w:space="0" w:sz="4" w:val="single"/>
              <w:left w:color="c0c0c0" w:space="0" w:sz="4" w:val="single"/>
              <w:right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Other (spouse, child, friend, etc.) :</w:t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Second: </w:t>
              <w:tab/>
              <w:t xml:space="preserve">________________________________________</w:t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Third : </w:t>
              <w:tab/>
              <w:t xml:space="preserve">________________________________________</w:t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Fourth : </w:t>
              <w:tab/>
              <w:t xml:space="preserve">________________________________________</w:t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Fifth : </w:t>
              <w:tab/>
              <w:t xml:space="preserve">________________________________________</w:t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0c0c0" w:space="0" w:sz="4" w:val="single"/>
              <w:left w:color="c0c0c0" w:space="0" w:sz="4" w:val="single"/>
              <w:right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For 1 ou 2 people : </w:t>
              <w:tab/>
              <w:t xml:space="preserve">_____ X  70 $ / each = ______$ </w:t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3 people and more :</w:t>
              <w:tab/>
              <w:t xml:space="preserve">_____ X  50$ / each =  ______$</w:t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  <w:t xml:space="preserve">              </w:t>
              <w:tab/>
              <w:t xml:space="preserve">     Total : _________$</w:t>
            </w:r>
          </w:p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Complete this form, enclose a check payable to « Association des familles Michaud Inc. » et mail </w:t>
            </w:r>
            <w:r w:rsidDel="00000000" w:rsidR="00000000" w:rsidRPr="00000000">
              <w:rPr>
                <w:u w:val="single"/>
                <w:rtl w:val="0"/>
              </w:rPr>
              <w:t xml:space="preserve">before May 23, 2025</w:t>
            </w:r>
            <w:r w:rsidDel="00000000" w:rsidR="00000000" w:rsidRPr="00000000">
              <w:rPr>
                <w:rtl w:val="0"/>
              </w:rPr>
              <w:t xml:space="preserve"> at:</w:t>
            </w:r>
          </w:p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 AFMI att: Réjean Michaud, 1763 Ch du Fleuve, Lévis QC G6W 1Z6. </w:t>
            </w:r>
          </w:p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Or use the online payment service until May 30 at www.famillesmichaud.org</w:t>
            </w:r>
          </w:p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Refundable in full if canceled before May 30 by notifying us at inscription@famillesmichaud.org or at 418 834-3059.</w:t>
            </w:r>
          </w:p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No refund possible, even partial, </w:t>
            </w:r>
            <w:r w:rsidDel="00000000" w:rsidR="00000000" w:rsidRPr="00000000">
              <w:rPr>
                <w:b w:val="1"/>
                <w:rtl w:val="0"/>
              </w:rPr>
              <w:t xml:space="preserve">after May 30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9"/>
            <w:tcBorders>
              <w:top w:color="c0c0c0" w:space="0" w:sz="4" w:val="single"/>
              <w:left w:color="000000" w:space="0" w:sz="0" w:val="nil"/>
              <w:bottom w:color="c0c0c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9"/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60">
            <w:pPr>
              <w:pStyle w:val="Heading2"/>
              <w:tabs>
                <w:tab w:val="left" w:leader="none" w:pos="7185"/>
                <w:tab w:val="left" w:leader="none" w:pos="7185"/>
                <w:tab w:val="left" w:leader="none" w:pos="7185"/>
                <w:tab w:val="left" w:leader="none" w:pos="7185"/>
                <w:tab w:val="left" w:leader="none" w:pos="7185"/>
                <w:tab w:val="left" w:leader="none" w:pos="7185"/>
                <w:tab w:val="left" w:leader="none" w:pos="7185"/>
              </w:tabs>
              <w:rPr/>
            </w:pPr>
            <w:r w:rsidDel="00000000" w:rsidR="00000000" w:rsidRPr="00000000">
              <w:rPr>
                <w:rtl w:val="0"/>
              </w:rPr>
              <w:t xml:space="preserve">AGENDA 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gridSpan w:val="9"/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Saturday June 7, 2025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0.625" w:hRule="atLeast"/>
          <w:tblHeader w:val="0"/>
        </w:trPr>
        <w:tc>
          <w:tcPr>
            <w:gridSpan w:val="3"/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</w:tcPr>
          <w:p w:rsidR="00000000" w:rsidDel="00000000" w:rsidP="00000000" w:rsidRDefault="00000000" w:rsidRPr="00000000" w14:paraId="0000007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9:00 at 9:30 a.m.</w:t>
            </w:r>
          </w:p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Reception and registration. Possibility of purchasing publications and promotional articles from the Association without shipping costs.</w:t>
            </w:r>
          </w:p>
          <w:p w:rsidR="00000000" w:rsidDel="00000000" w:rsidP="00000000" w:rsidRDefault="00000000" w:rsidRPr="00000000" w14:paraId="00000074">
            <w:pPr>
              <w:tabs>
                <w:tab w:val="left" w:leader="none" w:pos="742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9:30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Annual meeting. Anyone can attend but only members in good standing will have the right to vote. A translator will be on site upon request for our English-speaking friends.</w:t>
            </w:r>
          </w:p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11:15</w:t>
            </w:r>
          </w:p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Opportunity for members to get to know each other better.</w:t>
            </w:r>
          </w:p>
          <w:p w:rsidR="00000000" w:rsidDel="00000000" w:rsidP="00000000" w:rsidRDefault="00000000" w:rsidRPr="00000000" w14:paraId="0000007A">
            <w:pPr>
              <w:tabs>
                <w:tab w:val="left" w:leader="none" w:pos="742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12:00 </w:t>
            </w: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Dinner on site. Menu from a caterer, included in the registration cost. Tell us about your food intolerances by email if applicable.</w:t>
            </w:r>
          </w:p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1:30 p.m.</w:t>
            </w:r>
          </w:p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Guided tour of downtown Drummondville or conference on the history of Drummondville (both activities in french only).</w:t>
            </w:r>
          </w:p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3:15 p.m.</w:t>
            </w: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Social and pre-departure snack (finish around 3:45).</w:t>
            </w:r>
          </w:p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9"/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8B">
            <w:pPr>
              <w:pStyle w:val="Heading2"/>
              <w:tabs>
                <w:tab w:val="left" w:leader="none" w:pos="7185"/>
                <w:tab w:val="left" w:leader="none" w:pos="7185"/>
                <w:tab w:val="left" w:leader="none" w:pos="7185"/>
                <w:tab w:val="left" w:leader="none" w:pos="7185"/>
                <w:tab w:val="left" w:leader="none" w:pos="7185"/>
                <w:tab w:val="left" w:leader="none" w:pos="7185"/>
                <w:tab w:val="left" w:leader="none" w:pos="7185"/>
              </w:tabs>
              <w:rPr/>
            </w:pPr>
            <w:r w:rsidDel="00000000" w:rsidR="00000000" w:rsidRPr="00000000">
              <w:rPr>
                <w:rtl w:val="0"/>
              </w:rPr>
              <w:t xml:space="preserve">SPECIAL INSTRUCTIONS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gridSpan w:val="9"/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Send this completed form with your check </w:t>
            </w:r>
            <w:r w:rsidDel="00000000" w:rsidR="00000000" w:rsidRPr="00000000">
              <w:rPr>
                <w:b w:val="1"/>
                <w:rtl w:val="0"/>
              </w:rPr>
              <w:t xml:space="preserve">before May 23</w:t>
            </w:r>
            <w:r w:rsidDel="00000000" w:rsidR="00000000" w:rsidRPr="00000000">
              <w:rPr>
                <w:rtl w:val="0"/>
              </w:rPr>
              <w:t xml:space="preserve"> OR register for the online service no later than May 30, mentioning your member number and the number of participants.</w:t>
            </w:r>
          </w:p>
          <w:p w:rsidR="00000000" w:rsidDel="00000000" w:rsidP="00000000" w:rsidRDefault="00000000" w:rsidRPr="00000000" w14:paraId="00000095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 are looking forward to meeting you. Some of us speak English.  It will be a memorable encounter in the places where your ancestors lived.</w:t>
            </w:r>
          </w:p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454" w:top="709" w:left="1797" w:right="179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1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ahoma" w:cs="Tahoma" w:eastAsia="Tahoma" w:hAnsi="Tahoma"/>
        <w:sz w:val="16"/>
        <w:szCs w:val="16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tabs>
        <w:tab w:val="left" w:leader="none" w:pos="7185"/>
      </w:tabs>
    </w:pPr>
    <w:rPr>
      <w:b w:val="1"/>
      <w:smallCaps w:val="1"/>
      <w:color w:val="000000"/>
      <w:sz w:val="18"/>
      <w:szCs w:val="1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tabs>
        <w:tab w:val="left" w:leader="none" w:pos="7185"/>
      </w:tabs>
    </w:pPr>
    <w:rPr>
      <w:b w:val="1"/>
      <w:smallCaps w:val="1"/>
      <w:color w:val="000000"/>
      <w:sz w:val="18"/>
      <w:szCs w:val="1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tabs>
        <w:tab w:val="left" w:leader="none" w:pos="7185"/>
      </w:tabs>
    </w:pPr>
    <w:rPr>
      <w:b w:val="1"/>
      <w:smallCaps w:val="1"/>
      <w:color w:val="000000"/>
      <w:sz w:val="18"/>
      <w:szCs w:val="1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tabs>
        <w:tab w:val="left" w:leader="none" w:pos="7185"/>
      </w:tabs>
    </w:pPr>
    <w:rPr>
      <w:b w:val="1"/>
      <w:smallCaps w:val="1"/>
      <w:color w:val="000000"/>
      <w:sz w:val="18"/>
      <w:szCs w:val="1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tabs>
        <w:tab w:val="left" w:leader="none" w:pos="7185"/>
      </w:tabs>
    </w:pPr>
    <w:rPr>
      <w:b w:val="1"/>
      <w:smallCaps w:val="1"/>
      <w:color w:val="000000"/>
      <w:sz w:val="18"/>
      <w:szCs w:val="1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4.0" w:type="dxa"/>
        <w:left w:w="86.0" w:type="dxa"/>
        <w:bottom w:w="14.0" w:type="dxa"/>
        <w:right w:w="86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4.0" w:type="dxa"/>
        <w:left w:w="86.0" w:type="dxa"/>
        <w:bottom w:w="14.0" w:type="dxa"/>
        <w:right w:w="86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4.0" w:type="dxa"/>
        <w:left w:w="86.0" w:type="dxa"/>
        <w:bottom w:w="14.0" w:type="dxa"/>
        <w:right w:w="86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4.0" w:type="dxa"/>
        <w:left w:w="86.0" w:type="dxa"/>
        <w:bottom w:w="14.0" w:type="dxa"/>
        <w:right w:w="86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4.0" w:type="dxa"/>
        <w:left w:w="86.0" w:type="dxa"/>
        <w:bottom w:w="14.0" w:type="dxa"/>
        <w:right w:w="86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adNoLdRcXKkxEkUIDFZcFa+fQQ==">CgMxLjA4AHIhMTF0cUVnSGNPblR3SlYzbnd0UmI3WkZWeFlvalE2VHJR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